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616BE" w14:textId="77777777" w:rsidR="00BF0EAE" w:rsidRPr="00BF0EAE" w:rsidRDefault="00BF0EAE" w:rsidP="00BF0E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F0E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Итоговое сочинение (изложение)</w:t>
      </w:r>
    </w:p>
    <w:p w14:paraId="51BC0373" w14:textId="77777777" w:rsidR="00BF0EAE" w:rsidRDefault="00BF0EAE" w:rsidP="00BF0E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России, Рособрнадзор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2022/23 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F0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сайте ФГБНУ «ФИПИ» опубликованы следующие материалы:</w:t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4" w:tgtFrame="_blank" w:history="1">
        <w:r w:rsidRPr="00BF0EAE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1. Структура закрытого банка тем итогового сочинения</w:t>
        </w:r>
      </w:hyperlink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5" w:tgtFrame="_blank" w:history="1">
        <w:r w:rsidRPr="00BF0EAE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2. Комментарии к разделам закрытого банка тем итогового сочинения</w:t>
        </w:r>
      </w:hyperlink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6" w:tgtFrame="_blank" w:history="1">
        <w:r w:rsidRPr="00BF0EAE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3. Образец комплекта тем 2022/23 учебного года</w:t>
        </w:r>
      </w:hyperlink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7" w:tgtFrame="_blank" w:history="1">
        <w:r w:rsidRPr="00BF0EAE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4. Критерии оценивания итогового сочинения (изложения)</w:t>
        </w:r>
      </w:hyperlink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 </w:t>
      </w:r>
      <w:hyperlink r:id="rId8" w:tgtFrame="_blank" w:history="1">
        <w:r w:rsidRPr="00BF0EAE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эфире онлайн-программы «Образовательная среда» </w:t>
        </w:r>
      </w:hyperlink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рассказано об изменениях, связанных с итоговым сочинением 2022/23 учебного года.</w:t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 исполнение поручения Рособрнадзора сформирован Открытый банк текстов для итогового изложения, размещенный 27.10.2022 г. в открытом доступе на сайте ФИПИ. Данное решение принято в целях в целях развития устной и письменной речи обучающихся в рамках учебного процесса и создания благоприятных условий для повышения эффективности подготовки к итоговому изложению.</w:t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соответствии с </w:t>
      </w:r>
      <w:hyperlink r:id="rId9" w:tgtFrame="_blank" w:history="1">
        <w:r w:rsidRPr="00BF0EAE">
          <w:rPr>
            <w:rFonts w:ascii="Arial" w:eastAsia="Times New Roman" w:hAnsi="Arial" w:cs="Arial"/>
            <w:b/>
            <w:bCs/>
            <w:color w:val="1E7B84"/>
            <w:sz w:val="24"/>
            <w:szCs w:val="24"/>
            <w:bdr w:val="none" w:sz="0" w:space="0" w:color="auto" w:frame="1"/>
            <w:lang w:eastAsia="ru-RU"/>
          </w:rPr>
          <w:t>информационным письмом Рособрнадзора от 24.10.2022 г. № 04-408</w:t>
        </w:r>
      </w:hyperlink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с 2022/23 учебного года итоговое изложение будет проводиться с использованием текстов из Банка изложений без изменения процедуры направления текстов для изложений в субъекты Российской Федерации.</w:t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F0EAE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Банк изложений содержит более 300 текстов, разработанных в 2014 – 2022 годах и </w:t>
      </w:r>
      <w:r w:rsidRPr="00BF0EAE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распределенных по трем разделам</w:t>
      </w:r>
      <w:r w:rsidRPr="00BF0EAE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235622F6" w14:textId="77777777" w:rsidR="00BF0EAE" w:rsidRDefault="00BF0EAE" w:rsidP="00BF0E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F0EAE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Раздел 1.</w:t>
      </w:r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EAE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Нравственные ценности</w:t>
      </w:r>
      <w:r w:rsidRPr="00BF0EAE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(включены тексты о добре, счастье, любви, правде, дружбе, милосердии, творчестве; в текстах поднимаются вопросы, связанные с духовными ценностями, нравственным выбором человека, межличностными отношениями).</w:t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F0EAE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Раздел 2.</w:t>
      </w:r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EAE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Мир природы</w:t>
      </w:r>
      <w:r w:rsidRPr="00BF0EAE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(включены тексты о красоте окружающего мира, поведении животных, их дружбе с человеком; тексты побуждают задуматься об экологических проблемах, жизненных уроках, которые природа преподает человеку).</w:t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BF0EAE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Раздел 3.</w:t>
      </w:r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EAE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События истории</w:t>
      </w:r>
      <w:r w:rsidRPr="00BF0EAE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тылу).</w:t>
      </w:r>
      <w:r w:rsidRPr="00BF0EAE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14:paraId="6F832D32" w14:textId="34DD280C" w:rsidR="00BF0EAE" w:rsidRPr="00BF0EAE" w:rsidRDefault="00BF0EAE" w:rsidP="00BF0EAE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0" w:name="_GoBack"/>
      <w:bookmarkEnd w:id="0"/>
      <w:r w:rsidRPr="00BF0EA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дальнейшем Банк изложений будет пополняться новыми текстами.</w:t>
      </w:r>
    </w:p>
    <w:p w14:paraId="2B8F0037" w14:textId="77777777" w:rsidR="004301D0" w:rsidRDefault="004301D0"/>
    <w:sectPr w:rsidR="004301D0" w:rsidSect="00BF0E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35"/>
    <w:rsid w:val="00075935"/>
    <w:rsid w:val="004301D0"/>
    <w:rsid w:val="00B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9F06"/>
  <w15:chartTrackingRefBased/>
  <w15:docId w15:val="{F258066F-08B9-4BF9-8DD7-F0F4ADEC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EAE"/>
    <w:rPr>
      <w:b/>
      <w:bCs/>
    </w:rPr>
  </w:style>
  <w:style w:type="character" w:styleId="a4">
    <w:name w:val="Hyperlink"/>
    <w:basedOn w:val="a0"/>
    <w:uiPriority w:val="99"/>
    <w:semiHidden/>
    <w:unhideWhenUsed/>
    <w:rsid w:val="00BF0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73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53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u/news/obrazovatelnaya-sreda/itogovoe-sochinenie-pravila-podgotov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e-sochinenie/Kriterii_it_soc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.fipi.ru/itogovoe-sochinenie/03_Obrazec_komplekta_tem_2022_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.fipi.ru/itogovoe-sochinenie/02_Kommentarii_k_razdelam_banka_tem_sochineniy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.fipi.ru/itogovoe-sochinenie/01_struktura_banka_tem_sochineniy.pdf" TargetMode="External"/><Relationship Id="rId9" Type="http://schemas.openxmlformats.org/officeDocument/2006/relationships/hyperlink" Target="http://doc.fipi.ru/itogovoe-sochinenie/RON_04-408_24.10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2022-11-01T09:31:00Z</dcterms:created>
  <dcterms:modified xsi:type="dcterms:W3CDTF">2022-11-01T09:32:00Z</dcterms:modified>
</cp:coreProperties>
</file>